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End w:id="0"/>
      <w:r w:rsidRPr="00935150">
        <w:rPr>
          <w:rFonts w:ascii="Times New Roman" w:hAnsi="Times New Roman" w:cs="Times New Roman"/>
          <w:b/>
          <w:bCs/>
          <w:sz w:val="24"/>
          <w:szCs w:val="24"/>
        </w:rPr>
        <w:t>ДУМА ДАЛЬНЕГОРСКОГО ГОРОДСКОГО ОКРУГА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150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150">
        <w:rPr>
          <w:rFonts w:ascii="Times New Roman" w:hAnsi="Times New Roman" w:cs="Times New Roman"/>
          <w:b/>
          <w:bCs/>
          <w:sz w:val="24"/>
          <w:szCs w:val="24"/>
        </w:rPr>
        <w:t>от 27 ноября 2008 г. N 926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150">
        <w:rPr>
          <w:rFonts w:ascii="Times New Roman" w:hAnsi="Times New Roman" w:cs="Times New Roman"/>
          <w:b/>
          <w:bCs/>
          <w:sz w:val="24"/>
          <w:szCs w:val="24"/>
        </w:rPr>
        <w:t>О ЕДИНОМ НАЛОГЕ НА ВМЕНЕННЫЙ ДОХОД ДЛЯ ОТДЕЛЬНЫХ ВИДОВ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150">
        <w:rPr>
          <w:rFonts w:ascii="Times New Roman" w:hAnsi="Times New Roman" w:cs="Times New Roman"/>
          <w:b/>
          <w:bCs/>
          <w:sz w:val="24"/>
          <w:szCs w:val="24"/>
        </w:rPr>
        <w:t>ДЕЯТЕЛЬНОСТИ НА ТЕРРИТОРИИ ДАЛЬНЕГОРСКОГО ГОРОДСКОГО ОКРУГА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515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" w:history="1">
        <w:r w:rsidRPr="00935150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935150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93515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End"/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от 28.05.2009 N 1026)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150">
        <w:rPr>
          <w:rFonts w:ascii="Times New Roman" w:hAnsi="Times New Roman" w:cs="Times New Roman"/>
          <w:sz w:val="24"/>
          <w:szCs w:val="24"/>
        </w:rPr>
        <w:t xml:space="preserve">Рассмотрев представленный администрацией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935150">
        <w:rPr>
          <w:rFonts w:ascii="Times New Roman" w:hAnsi="Times New Roman" w:cs="Times New Roman"/>
          <w:sz w:val="24"/>
          <w:szCs w:val="24"/>
        </w:rPr>
        <w:t xml:space="preserve"> городского округа проект решения Думы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935150">
        <w:rPr>
          <w:rFonts w:ascii="Times New Roman" w:hAnsi="Times New Roman" w:cs="Times New Roman"/>
          <w:sz w:val="24"/>
          <w:szCs w:val="24"/>
        </w:rPr>
        <w:t xml:space="preserve"> городского округа "О едином налоге на вмененный доход для отдельных видов деятельности на территории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935150">
        <w:rPr>
          <w:rFonts w:ascii="Times New Roman" w:hAnsi="Times New Roman" w:cs="Times New Roman"/>
          <w:sz w:val="24"/>
          <w:szCs w:val="24"/>
        </w:rPr>
        <w:t xml:space="preserve"> городского округа", руководствуясь Налоговым </w:t>
      </w:r>
      <w:hyperlink r:id="rId5" w:history="1">
        <w:r w:rsidRPr="0093515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3515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9351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35150">
        <w:rPr>
          <w:rFonts w:ascii="Times New Roman" w:hAnsi="Times New Roman" w:cs="Times New Roman"/>
          <w:sz w:val="24"/>
          <w:szCs w:val="24"/>
        </w:rPr>
        <w:t xml:space="preserve"> РФ от 22.07.2008 N 155-ФЗ "О внесении изменений в часть вторую Налогового кодекса Российской Федерации", Федеральным </w:t>
      </w:r>
      <w:hyperlink r:id="rId7" w:history="1">
        <w:r w:rsidRPr="009351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35150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</w:t>
      </w:r>
      <w:proofErr w:type="gramEnd"/>
      <w:r w:rsidRPr="00935150">
        <w:rPr>
          <w:rFonts w:ascii="Times New Roman" w:hAnsi="Times New Roman" w:cs="Times New Roman"/>
          <w:sz w:val="24"/>
          <w:szCs w:val="24"/>
        </w:rPr>
        <w:t xml:space="preserve"> самоуправления в Российской Федерации" и </w:t>
      </w:r>
      <w:hyperlink r:id="rId8" w:history="1">
        <w:r w:rsidRPr="0093515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935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935150">
        <w:rPr>
          <w:rFonts w:ascii="Times New Roman" w:hAnsi="Times New Roman" w:cs="Times New Roman"/>
          <w:sz w:val="24"/>
          <w:szCs w:val="24"/>
        </w:rPr>
        <w:t xml:space="preserve"> городского округа, Дума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935150">
        <w:rPr>
          <w:rFonts w:ascii="Times New Roman" w:hAnsi="Times New Roman" w:cs="Times New Roman"/>
          <w:sz w:val="24"/>
          <w:szCs w:val="24"/>
        </w:rPr>
        <w:t xml:space="preserve"> городского округа решила: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 xml:space="preserve">1. Ввести на территории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935150">
        <w:rPr>
          <w:rFonts w:ascii="Times New Roman" w:hAnsi="Times New Roman" w:cs="Times New Roman"/>
          <w:sz w:val="24"/>
          <w:szCs w:val="24"/>
        </w:rPr>
        <w:t xml:space="preserve"> городского округа систему налогообложения в виде единого налога на вмененный доход для отдельных видов деятельности в отношении следующих видов предпринимательской деятельности: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 xml:space="preserve">1) оказание бытовых услуг, их групп, подгрупп и (или) отдельных бытовых услуг, классифицируемых в соответствии с Общероссийским </w:t>
      </w:r>
      <w:hyperlink r:id="rId9" w:history="1">
        <w:r w:rsidRPr="00935150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35150">
        <w:rPr>
          <w:rFonts w:ascii="Times New Roman" w:hAnsi="Times New Roman" w:cs="Times New Roman"/>
          <w:sz w:val="24"/>
          <w:szCs w:val="24"/>
        </w:rPr>
        <w:t xml:space="preserve"> услуг населению;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2) оказание ветеринарных услуг;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автотранспортных средств;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автотранспортных средств, а также хранению автотранспортных средств на платных стоянках (за исключением штрафных автостоянок);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имеющих зала обслуживания посетителей;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10" w:history="1">
        <w:r w:rsidRPr="00935150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935150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935150">
        <w:rPr>
          <w:rFonts w:ascii="Times New Roman" w:hAnsi="Times New Roman" w:cs="Times New Roman"/>
          <w:sz w:val="24"/>
          <w:szCs w:val="24"/>
        </w:rPr>
        <w:t xml:space="preserve"> городского округа от 28.05.2009 N 1026)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11) размещение рекламы на транспортных средствах;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 xml:space="preserve"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</w:t>
      </w:r>
      <w:r w:rsidRPr="00935150">
        <w:rPr>
          <w:rFonts w:ascii="Times New Roman" w:hAnsi="Times New Roman" w:cs="Times New Roman"/>
          <w:sz w:val="24"/>
          <w:szCs w:val="24"/>
        </w:rPr>
        <w:lastRenderedPageBreak/>
        <w:t>квадратных метров;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14)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 xml:space="preserve">2. Установить </w:t>
      </w:r>
      <w:hyperlink w:anchor="Par51" w:history="1">
        <w:r w:rsidRPr="00935150">
          <w:rPr>
            <w:rFonts w:ascii="Times New Roman" w:hAnsi="Times New Roman" w:cs="Times New Roman"/>
            <w:sz w:val="24"/>
            <w:szCs w:val="24"/>
          </w:rPr>
          <w:t>корректирующий коэффициент</w:t>
        </w:r>
      </w:hyperlink>
      <w:r w:rsidRPr="00935150">
        <w:rPr>
          <w:rFonts w:ascii="Times New Roman" w:hAnsi="Times New Roman" w:cs="Times New Roman"/>
          <w:sz w:val="24"/>
          <w:szCs w:val="24"/>
        </w:rPr>
        <w:t xml:space="preserve"> базовой доходности К</w:t>
      </w:r>
      <w:proofErr w:type="gramStart"/>
      <w:r w:rsidRPr="0093515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35150">
        <w:rPr>
          <w:rFonts w:ascii="Times New Roman" w:hAnsi="Times New Roman" w:cs="Times New Roman"/>
          <w:sz w:val="24"/>
          <w:szCs w:val="24"/>
        </w:rPr>
        <w:t xml:space="preserve">, используемый при применении системы налогообложения в виде единого налога на вмененный доход для отдельных видов деятельности с поправкой в </w:t>
      </w:r>
      <w:hyperlink w:anchor="Par271" w:history="1">
        <w:r w:rsidRPr="00935150">
          <w:rPr>
            <w:rFonts w:ascii="Times New Roman" w:hAnsi="Times New Roman" w:cs="Times New Roman"/>
            <w:sz w:val="24"/>
            <w:szCs w:val="24"/>
          </w:rPr>
          <w:t>пункт 7.2</w:t>
        </w:r>
      </w:hyperlink>
      <w:r w:rsidRPr="00935150">
        <w:rPr>
          <w:rFonts w:ascii="Times New Roman" w:hAnsi="Times New Roman" w:cs="Times New Roman"/>
          <w:sz w:val="24"/>
          <w:szCs w:val="24"/>
        </w:rPr>
        <w:t xml:space="preserve"> таблицы N 1 приложения к настоящему решению, заменив цифры "0,7" на цифру "1" (прилагается).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 xml:space="preserve">3. Признать утратившим силу </w:t>
      </w:r>
      <w:hyperlink r:id="rId11" w:history="1">
        <w:r w:rsidRPr="00935150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935150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935150">
        <w:rPr>
          <w:rFonts w:ascii="Times New Roman" w:hAnsi="Times New Roman" w:cs="Times New Roman"/>
          <w:sz w:val="24"/>
          <w:szCs w:val="24"/>
        </w:rPr>
        <w:t xml:space="preserve"> городского округа от 23.11.2007 N 702 "О едином налоге на вмененный доход для отдельных видов деятельности на территории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935150">
        <w:rPr>
          <w:rFonts w:ascii="Times New Roman" w:hAnsi="Times New Roman" w:cs="Times New Roman"/>
          <w:sz w:val="24"/>
          <w:szCs w:val="24"/>
        </w:rPr>
        <w:t xml:space="preserve"> городского округа на 2008 год".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4. Настоящее решение вступает в силу с 1 января 2009 г., но не ранее, чем по истечении одного месяца со дня его официального опубликования.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93515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Г.М.КРУТИКОВ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40"/>
      <w:bookmarkEnd w:id="1"/>
      <w:r w:rsidRPr="00935150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к решению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93515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от 27.11.2008 N 926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49"/>
      <w:bookmarkEnd w:id="2"/>
      <w:r w:rsidRPr="00935150">
        <w:rPr>
          <w:rFonts w:ascii="Times New Roman" w:hAnsi="Times New Roman" w:cs="Times New Roman"/>
          <w:sz w:val="24"/>
          <w:szCs w:val="24"/>
        </w:rPr>
        <w:t>Таблица 1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51"/>
      <w:bookmarkEnd w:id="3"/>
      <w:r w:rsidRPr="00935150">
        <w:rPr>
          <w:rFonts w:ascii="Times New Roman" w:hAnsi="Times New Roman" w:cs="Times New Roman"/>
          <w:sz w:val="24"/>
          <w:szCs w:val="24"/>
        </w:rPr>
        <w:t>КОРРЕКТИРУЮЩИЙ КОЭФФИЦИЕНТ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БАЗОВОЙ ДОХОДНОСТИ К</w:t>
      </w:r>
      <w:proofErr w:type="gramStart"/>
      <w:r w:rsidRPr="0093515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35150">
        <w:rPr>
          <w:rFonts w:ascii="Times New Roman" w:hAnsi="Times New Roman" w:cs="Times New Roman"/>
          <w:sz w:val="24"/>
          <w:szCs w:val="24"/>
        </w:rPr>
        <w:t>, ПРИ ПРИМЕНЕНИИ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 xml:space="preserve">НАЛОГООБЛОЖЕНИЯ В ВИДЕ ЕДИНОГО НАЛОГА </w:t>
      </w:r>
      <w:proofErr w:type="gramStart"/>
      <w:r w:rsidRPr="0093515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ВМЕНЕННЫЙ ДОХОД, ДЛЯ ОТДЕЛЬНЫХ ВИДОВ ДЕЯТЕЛЬНОСТИ (КАС)</w:t>
      </w:r>
    </w:p>
    <w:p w:rsid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┌─────┬─────────────────────────────────────┬──────────────┐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N  │          Вид деятельности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│Корректирующий│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</w:t>
      </w:r>
      <w:proofErr w:type="spellStart"/>
      <w:proofErr w:type="gramStart"/>
      <w:r w:rsidRPr="00935150">
        <w:rPr>
          <w:rFonts w:ascii="Courier New" w:hAnsi="Courier New" w:cs="Courier New"/>
          <w:sz w:val="20"/>
          <w:szCs w:val="20"/>
        </w:rPr>
        <w:t>п</w:t>
      </w:r>
      <w:proofErr w:type="spellEnd"/>
      <w:proofErr w:type="gramEnd"/>
      <w:r w:rsidRPr="00935150">
        <w:rPr>
          <w:rFonts w:ascii="Courier New" w:hAnsi="Courier New" w:cs="Courier New"/>
          <w:sz w:val="20"/>
          <w:szCs w:val="20"/>
        </w:rPr>
        <w:t>/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п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│                       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коэффициент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бытовых услуг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│1.1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│Ремонт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пошив обуви                 │          0,38│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│1.2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│Ремонт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пошив швейных изделий и   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│изделий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текстильной галантереи,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│ремонт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пошив и вязание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трикотажных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│изделий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│1.3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│Ремонт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пошив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меховых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и кожаных     │          0,77│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│изделий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головных уборов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│1.4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│Ремонт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мебели                        │          0,67│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│1.5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│Химическая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чистка и крашение, услуги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│прачечных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в т.ч.: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химическая чистка и крашение       │          0,38│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услуги прачечных                   │          0,38│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│1.6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│Ремонт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техническое обслуживание    │          0,7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│бытовой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радиоэлектронной аппаратуры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│1.7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│Ремонт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техническое обслуживание    │          0,7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│бытовых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машин и бытовых приборов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ремонт часов                       │          0,38│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- ремонт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электрокалькуляторов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     │          0,7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│персональных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ЭВМ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│1.8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│Ремонт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изготовление металлоизделий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т.ч.: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изготовление ключей              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изготовление ограждений, ворот из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│металла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- ремонт и изготовление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ювелирных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│изделий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│1.9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│Услуги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фотоателье, фот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о-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и           │          0,58│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│кинолабораторий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│1.10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│Услуги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по обработке фотопленок и     │          0,8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│печатанию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фотоснимков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│1.11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│Услуги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предприятий по прокату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.ч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: 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- услуги проката свадебной и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вечерней│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0,8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│одежды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обуви и предметов свадебной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│атрибутики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услуги проката игровых автоматов,  │          1,0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│компьютеров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игровых программ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услуги проката предметов спорта,   │          0,4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│туризма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игр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- прокат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национальной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, карнавальной, │          0,29│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│театральной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одежды и принадлежностей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ним  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услуги проката велосипедов водных, │          0,58│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│водных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лыж, лодок, катеров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- прокат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музыкальных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,              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│электромузыкальных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инструментов и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│принадлежностей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 ним,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грампластинок,│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│компакт-дисков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видеокассет и т.д.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услуги проката бытовой             │          0,67│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│радиоэлектронной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аппаратуры и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│принадлежностей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 ней, видеоигровых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│устройств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услуги по прокату домиков, палаток │          0,4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зонах отдыха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│1.12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│Услуги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бань и душевых                │          0,2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│1.13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│Услуги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саун                          │          0,4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│1.14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│Услуги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парикмахерских                │          0,77│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│1.15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│Услуги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маникюра и педикюра           │          0,77│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│1.16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│Ремонт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домов, квартир и других   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│построек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ремонт и замена дверей,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│оконных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рам, дверных и оконных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│коробок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по заказам населения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│1.17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│Строительство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жилья и других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построек│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0,86│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│     │(за исключением строительства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│индивидуальных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домов)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│1.18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│Стекольные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работы (остекление        │          0,77│</w:t>
      </w:r>
      <w:proofErr w:type="gram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│балконов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лоджий)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│1.19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рочие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услуги производственного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│характера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т.ч.: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услуги по переработке              │          0,29│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│сельхозпродуктов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даров леса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граверные работы по металлу,       │          0,58│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│стеклу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фарфору, дереву, керамике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переплетные, брошюровочные,        │          0,58│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│окантовочные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картонажные работы,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│изготовление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печатание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визитных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│карточек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пригласительных билетов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распиловка древесины           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│1.20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рочие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услуги непроизводственного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│характера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.ч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: 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прием на хранение в ломбард от 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│населения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изделий из меха, кожи,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│драгоценных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металлов и драгоценных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│камней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изделий из хрусталя и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фарфора│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др.  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услуги машинистки-стенографистки 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услуги по уборке квартир         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нарезка стекла и зеркал,           │          0,29│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│художественная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обработка стекла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приобретение, доставка и вручение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│сувениров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подарков с поздравлением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│Деда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Мороза и Снегурочки и другими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│сказочными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персонажами на дому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услуги доставки товаров на дом по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│заказам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│1.21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│Ритуальные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услуги                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│1.22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│Обрядовые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услуги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т.ч.: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услуги по организации обрядов  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│(свадеб, юбилеев, крещений и т.д.)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│1.23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│Транспортно-экспедиторские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услуги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│1.24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│Другие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виды бытовых услуг            │          0,5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│2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ветеринарных услуг          │          0,77│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│3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 по ремонту,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│техническому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обслуживанию и мойке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│автотранспортных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средств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│3.1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│Техническое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обслуживание и ремонт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│транспортных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средств, машин и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│оборудования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│3.2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│Ремонт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установка,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тонирование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    │          0,77│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│бронирование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стекол автомобилей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│3.3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│Шиномонтажные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работы                 │          0,7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│3.4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│Уборочно-моечные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работы (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автомойка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)  │          0,7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│4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 по предоставлению во  │          1,0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│временное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владение (в пользование)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│мест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для стоянки автотранспортных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│средств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а также по хранению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│автотранспортных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средств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на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платных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стоянках</w:t>
      </w:r>
      <w:proofErr w:type="spellEnd"/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│5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автотранспортных услуг по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│перевозке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грузов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│6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автотранспортных услуг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по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│перевозке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пассажиров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т.ч.: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до 4-х посадочных мест         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от 5 до 8 посадочных мест        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от 9 до 25 посадочных мест         │          0,16│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свыше 25 посадочных мест           │          0,08│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│7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торговля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торговля, осуществляемая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│через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объекты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торговой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│сети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имеющие торговые залы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│Продовольственными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товарами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│7.1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ключая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алкогольную продукцию        │          1,0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" w:name="Par271"/>
      <w:bookmarkEnd w:id="4"/>
      <w:r w:rsidRPr="00935150">
        <w:rPr>
          <w:rFonts w:ascii="Courier New" w:hAnsi="Courier New" w:cs="Courier New"/>
          <w:sz w:val="20"/>
          <w:szCs w:val="20"/>
        </w:rPr>
        <w:t>│7.2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ключая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табачные изделия и пиво      │          1,0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│7.3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│З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исключением алкогольной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продукции,│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0,5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│табачных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изделий и пива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│7.4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│Продовольственными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товарами          │          0,3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│Дальнегорских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товаропроизводителей (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с│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  <w:proofErr w:type="gram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долей в ассортименте реализуемых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│товаров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не менее 50,0%)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│Непродовольственные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товары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│7.5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│Ювелирные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изделия и оружие           │          1,0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│7.6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│Верхняя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одежда и головные уборы из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│натурального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меха и кожи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│7.7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│Электробытовая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техника,              │          0,7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│телерадиоаппаратура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оргтехника и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│сотовые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телефоны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│7.8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│Лодки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, мотолодки, катера, яхты,      │          0,7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│водные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мотоциклы,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виндсерфы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│7.9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│Комиссионная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торговля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т.ч.: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автозапчастями, узлами, агрегатами │          0,6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авторезиной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- электробытовыми товарами,          │          0,58│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│телерадиоаппаратурой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оргтехникой и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│сотовыми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телефонами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- оценка и прием на комиссию вещей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на│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0,19│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│дому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 комитента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- прочими видами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непродовольственных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│          0,26│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│товаров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│7.10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│Автозапчастями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>, узлами, агрегатами и │          0,6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│авторезиной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│7.11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рочими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видами непродовольственных   │          0,38│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│товаров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│7.12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│Лекарственные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средства и изделия     │          0,3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│медицинского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назначения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│8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торговля, осуществляемая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│через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объекты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торговой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│сети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а также в объектах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│нестационарной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торговой сети,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в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которых</w:t>
      </w:r>
      <w:proofErr w:type="spellEnd"/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площадь торгового места не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│превышает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5 квадратных метров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│8.1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│Исключительно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хлебом и </w:t>
      </w:r>
      <w:proofErr w:type="spellStart"/>
      <w:proofErr w:type="gramStart"/>
      <w:r w:rsidRPr="00935150">
        <w:rPr>
          <w:rFonts w:ascii="Courier New" w:hAnsi="Courier New" w:cs="Courier New"/>
          <w:sz w:val="20"/>
          <w:szCs w:val="20"/>
        </w:rPr>
        <w:t>хлебобулочными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0,3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│изделиями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│8.2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│Исключительно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молокопродуктами     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lastRenderedPageBreak/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т.ч., произведенное                │          0,29│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│товаропроизводителями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Дальнегорского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│городского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округа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│8.3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│Исключительно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газетно-журнальной     │          0,38│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│продукцией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кроме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эротического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│содержания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│8.4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│Газетно-журнальной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продукцией        │          1,0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│эротического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содержания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│8.5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│Исключительно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канцелярскими товарами │          0,58│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школьно-письменными товарами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│8.6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│Пивом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табачными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изделиям  и, в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т.ч.│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1,0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 лоточной торговли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│8.7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│Исключительно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книгопечатной          │          0,29│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│продукцией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канцелярскими товарами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│     │(с их долей в ассортименте не менее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│50,0%) 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│8.8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рочими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видами продовольственных и   │          0,6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│непродовольственных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товаров,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за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│исключением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пива и табачных изделий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│8.9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│Продовольственными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товарами          │          0,3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│Дальнегорских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товаропроизводителей (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с│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  <w:proofErr w:type="gram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долей в ассортименте реализуемых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│товаров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не менее 50,0%)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│8.10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│Реализация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кедровых орехов, свыше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│40,0 кг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│8.11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рочие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услуги торговли               │          0,38│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│9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торговля, осуществляемая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в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объектах</w:t>
      </w:r>
      <w:proofErr w:type="spellEnd"/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стационарной торговой сети,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также в объектах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│торговой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сети, площадь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торгового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места</w:t>
      </w:r>
      <w:proofErr w:type="spellEnd"/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в которых превышает 5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│квадратных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метров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│9.1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│Исключительно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хлебом и </w:t>
      </w:r>
      <w:proofErr w:type="spellStart"/>
      <w:proofErr w:type="gramStart"/>
      <w:r w:rsidRPr="00935150">
        <w:rPr>
          <w:rFonts w:ascii="Courier New" w:hAnsi="Courier New" w:cs="Courier New"/>
          <w:sz w:val="20"/>
          <w:szCs w:val="20"/>
        </w:rPr>
        <w:t>хлебобулочными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0,3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│изделиями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│9.2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│Исключительно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молокопродуктами     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т.ч. произведенное                 │          0,29│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│товаропроизводителями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Дальнегорского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│городского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округа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│9.3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│Исключительно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газетно-журнальной     │          0,38│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│продукцией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кроме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эротического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│содержания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│9.4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│Газетно-журнальной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продукцией        │          1,0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│эротического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содержания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│9.5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│Исключительно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канцелярскими товарами │          0,58│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школьно-письменными товарами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│9.6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│Пивом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табачными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изделиям и, в т.ч. │          1,0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lastRenderedPageBreak/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 лоточной торговли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│9.7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│Исключительно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книгопечатной          │          0,29│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│продукцией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канцелярскими товарами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│     │(с их долей в ассортименте не менее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│50,0%) 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│9.8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рочими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видами продовольственных и   │          0,6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│непродовольственных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товаров,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за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│исключением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пива и табачных изделий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│9.9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│Продовольственными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товарами          │          0,3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│Дальнегорских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товаропроизводителей (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с│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  <w:proofErr w:type="gram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долей в ассортименте реализуемых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│товаров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не менее 50,0%)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│9.10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│Реализация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кедровых орехов, свыше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│40,0 кг 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│9.11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рочие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услуги торговли               │          0,38│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│9.12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торговля товарами через    │          0,6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│автоматы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│10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│Развозная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(разносная) торговля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│10.1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│Разносная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реализация продукции и     │          0,86│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│товаров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 рук, в т.ч. путем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сетевого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│маркетинга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│10.2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│Реализация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продукции исключительно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на│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0,4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│разлив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в т.ч. из цистерн,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кег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с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│применением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мерной посуды, квасом,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│соками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минеральной водой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│10.3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│Сезонная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розничная торговля с лотков │          0,77│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палаток в т.ч. овощи-фрукты,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│мороженое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соки, попкорн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│10.4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торговля на рынках с       │          0,4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│использованием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стационарных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торговых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│мест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в других местах торговли, не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│имеющих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залов для обслуживания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│покупателей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;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│10.5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рочая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разносная торговля            │          0,58│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│11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 общественного питания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│через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объекты организации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│общественного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питания, имеющие залы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│обслуживания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посетителей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│11.1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│Деятельность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рабочих столовых        │          0,29│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│(закрытого типа)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│11.2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│Деятельность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общедоступных столовых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с│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│реализацией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алкогольной продукции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│11.3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│Деятельность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столовых с реализацией  │          0,68│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│пива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табачных изделий, без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алкоголя│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│11.4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│Деятельность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столовых без реализации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│алкоголя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пива и табачных изделий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lastRenderedPageBreak/>
        <w:t xml:space="preserve">│11.5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│Деятельность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ресторанов с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реализацией│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│алкогольной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продукции, пива и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│табачных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изделий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│11.6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│Деятельность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баров, кафе,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закусочных,│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│буфетов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 реализацией алкогольной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│продукции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пива и табачных изделий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│11.7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│Деятельность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баров, кафе,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закусочных,│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0,58│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│буфетов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 реализацией пива, табачных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│изделий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без реализации алкоголя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│11.8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│Деятельность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баров, кафе,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закусочных,│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│буфетов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без реализации пива,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│табачных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изделий и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алкогольной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│продукции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│11.9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│Реализация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кулинарной продукции и    │          0,39│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│кондитерских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изделий через магазины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и│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│отделы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кулинарии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│11.10│Реализация кулинарной продукции вне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│предприятия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(по заказам и заявкам)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│12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 общественного питания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│через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объекты организации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│общественного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питания, не имеющие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│зала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обслуживания посетителей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│12.1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│Деятельность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нестационарных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сезонных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│предприятий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общественного питания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с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│реализацией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пива и табачных изделий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│12.2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│Деятельность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нестационарных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сезонных │          0,77│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│предприятий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общественного питания </w:t>
      </w:r>
      <w:proofErr w:type="spellStart"/>
      <w:proofErr w:type="gramStart"/>
      <w:r w:rsidRPr="00935150">
        <w:rPr>
          <w:rFonts w:ascii="Courier New" w:hAnsi="Courier New" w:cs="Courier New"/>
          <w:sz w:val="20"/>
          <w:szCs w:val="20"/>
        </w:rPr>
        <w:t>без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│реализации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пива и табачных изделий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│12.3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│Услуги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по организации обслуживания 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│торжеств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семейных обедов и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│ритуальных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мероприятий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│12.4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│Организация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питания и обслуживания 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│участников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совещаний, семинаров,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│культурно-массовых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мероприятий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в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зонах</w:t>
      </w:r>
      <w:proofErr w:type="spellEnd"/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отдыха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│12.5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│Доставка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кулинарной продукции,       │          0,67│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│кондитерских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изделий по заказам и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│обслуживание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потребителей на дому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│12.6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│Доставка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кулинарной продукции по     │          0,86│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│заказам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обслуживание в номерах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│гостиниц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│13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│Распространение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наружной рекламы с   │          0,38│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│использованием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рекламных конструкций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│14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│Распространение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наружной рекламы с   │          0,48│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│использованием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рекламных конструкций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автоматической сменой изображения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│15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│Распространение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наружной рекламы с   │          0,19│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lastRenderedPageBreak/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│использованием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рекламных конструкций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электронным табло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│16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│Размещение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рекламы на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транспортных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│          0,29│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средствах</w:t>
      </w:r>
      <w:proofErr w:type="spellEnd"/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  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│17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 по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временному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   │          0,96│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│размещению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и проживанию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│18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 по передаче во        │          0,77│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│временное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владение и (или)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│пользование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стационарных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торговых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│мест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расположенных в объектах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│стационарной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торговой сети, не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│имеющих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торговых залов, объектов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│нестационарной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торговой сети, а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также│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│объектов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организации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│питания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не имеющих залов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│обслуживания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посетителей, если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│площадь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каждого из них не превышает 5│            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│квадратных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метров         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│19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 по передаче во        │          0,5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│временное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владение и (или)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в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│пользование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торговых мест,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│расположенных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в объектах </w:t>
      </w:r>
      <w:proofErr w:type="spellStart"/>
      <w:proofErr w:type="gramStart"/>
      <w:r w:rsidRPr="00935150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│торговой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сети, не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имеющих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торговых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│залов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объектов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│торговой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сети, а также объектов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│организации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общественного питания,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не│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│имеющих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залов обслуживания  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│посетителей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если площадь каждого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из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│них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превышает 5 квадратных метров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│20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 по передаче во        │          0,77│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│временное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владение и (или)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в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│пользование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земельных участков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для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│размещения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объектов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и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│нестационарной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торговой сети, а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также│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│объектов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организации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│питания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если площадь земельного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│участка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не превышает 10,0 кв. м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├─────┼─────────────────────────────────────┼──────────────┤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│21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услуг по передаче во        │          0,5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│временное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владение и (или)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в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 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│пользование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земельных участков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для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│размещения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объектов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и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│нестационарной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торговой сети, а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также│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│объектов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организации </w:t>
      </w:r>
      <w:proofErr w:type="gramStart"/>
      <w:r w:rsidRPr="00935150"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 w:rsidRPr="00935150">
        <w:rPr>
          <w:rFonts w:ascii="Courier New" w:hAnsi="Courier New" w:cs="Courier New"/>
          <w:sz w:val="20"/>
          <w:szCs w:val="20"/>
        </w:rPr>
        <w:t xml:space="preserve">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P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│питания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, если площадь земельного     │         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 w:rsidRPr="00935150"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 w:rsidRPr="00935150">
        <w:rPr>
          <w:rFonts w:ascii="Courier New" w:hAnsi="Courier New" w:cs="Courier New"/>
          <w:sz w:val="20"/>
          <w:szCs w:val="20"/>
        </w:rPr>
        <w:t>│участка</w:t>
      </w:r>
      <w:proofErr w:type="spellEnd"/>
      <w:r w:rsidRPr="00935150">
        <w:rPr>
          <w:rFonts w:ascii="Courier New" w:hAnsi="Courier New" w:cs="Courier New"/>
          <w:sz w:val="20"/>
          <w:szCs w:val="20"/>
        </w:rPr>
        <w:t xml:space="preserve"> превышает 10,0 кв. м         │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935150" w:rsidRDefault="0093515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└─────┴─────────────────────────────────────┴──────────────┘</w:t>
      </w:r>
    </w:p>
    <w:p w:rsid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584"/>
      <w:bookmarkEnd w:id="5"/>
      <w:r w:rsidRPr="00935150">
        <w:rPr>
          <w:rFonts w:ascii="Times New Roman" w:hAnsi="Times New Roman" w:cs="Times New Roman"/>
          <w:sz w:val="24"/>
          <w:szCs w:val="24"/>
        </w:rPr>
        <w:t>Таблица N 2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ЗНАЧЕНИЯ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 xml:space="preserve">КОРРЕКТИРУЮЩЕГО (ПОНИЖАЮЩЕГО) КОЭФФИЦИЕНТА </w:t>
      </w:r>
      <w:proofErr w:type="gramStart"/>
      <w:r w:rsidRPr="00935150">
        <w:rPr>
          <w:rFonts w:ascii="Times New Roman" w:hAnsi="Times New Roman" w:cs="Times New Roman"/>
          <w:sz w:val="24"/>
          <w:szCs w:val="24"/>
        </w:rPr>
        <w:t>БАЗОВОЙ</w:t>
      </w:r>
      <w:proofErr w:type="gramEnd"/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ДОХОДНОСТИ К</w:t>
      </w:r>
      <w:proofErr w:type="gramStart"/>
      <w:r w:rsidRPr="0093515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35150">
        <w:rPr>
          <w:rFonts w:ascii="Times New Roman" w:hAnsi="Times New Roman" w:cs="Times New Roman"/>
          <w:sz w:val="24"/>
          <w:szCs w:val="24"/>
        </w:rPr>
        <w:t>, С УЧЕТОМ ОСОБЕННОСТИ МЕСТА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ВЕДЕНИЯ ПРЕДПРИНИМАТЕЛЬСКОЙ ДЕЯТЕЛЬНОСТИ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В ЗАВИСИМОСТИ ОТ ДИСЛОКАЦИИ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 xml:space="preserve">ПРЕДПРИЯТИЯ, СО </w:t>
      </w:r>
      <w:proofErr w:type="gramStart"/>
      <w:r w:rsidRPr="00935150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КОЭФФИЦИЕНТАМИ (</w:t>
      </w:r>
      <w:proofErr w:type="gramStart"/>
      <w:r w:rsidRPr="00935150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935150">
        <w:rPr>
          <w:rFonts w:ascii="Times New Roman" w:hAnsi="Times New Roman" w:cs="Times New Roman"/>
          <w:sz w:val="24"/>
          <w:szCs w:val="24"/>
        </w:rPr>
        <w:t>)</w:t>
      </w:r>
    </w:p>
    <w:p w:rsid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54"/>
        <w:gridCol w:w="4758"/>
        <w:gridCol w:w="1952"/>
      </w:tblGrid>
      <w:tr w:rsidR="00935150">
        <w:trPr>
          <w:trHeight w:val="400"/>
          <w:tblCellSpacing w:w="5" w:type="nil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935150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93515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Населенные пункты          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Коэффициенты  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г. Дальнегорск, и в том числе: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0,7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1.1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proofErr w:type="spellStart"/>
            <w:r w:rsidRPr="00935150">
              <w:rPr>
                <w:rFonts w:ascii="Courier New" w:hAnsi="Courier New" w:cs="Courier New"/>
                <w:sz w:val="20"/>
                <w:szCs w:val="20"/>
              </w:rPr>
              <w:t>Берзинская</w:t>
            </w:r>
            <w:proofErr w:type="spell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0,4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1.2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ул. Горная                 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0,2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1.3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Распадок "Тигровый"        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0,4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1.4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Распадок "Резаный", ул. </w:t>
            </w: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>Прямая</w:t>
            </w:r>
            <w:proofErr w:type="gram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0,5</w:t>
            </w:r>
          </w:p>
        </w:tc>
      </w:tr>
      <w:tr w:rsidR="00935150"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1.5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Остановки 10 км и "Кирпичный завод"  </w:t>
            </w:r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(по направлению трассы Дальнегорск - </w:t>
            </w:r>
            <w:proofErr w:type="gramEnd"/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Краснореченский)                     </w:t>
            </w:r>
            <w:proofErr w:type="gramEnd"/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0,4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с. Рудная  Пристань и в том числе:   </w:t>
            </w:r>
            <w:proofErr w:type="gramEnd"/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0,4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2.1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>Рудная</w:t>
            </w:r>
            <w:proofErr w:type="gram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Пристань (Смычка)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0,1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2.2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>с. Рудная  Пристань (</w:t>
            </w: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>Первомайский</w:t>
            </w:r>
            <w:proofErr w:type="gram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)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0,1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с. </w:t>
            </w:r>
            <w:proofErr w:type="spellStart"/>
            <w:r w:rsidRPr="00935150">
              <w:rPr>
                <w:rFonts w:ascii="Courier New" w:hAnsi="Courier New" w:cs="Courier New"/>
                <w:sz w:val="20"/>
                <w:szCs w:val="20"/>
              </w:rPr>
              <w:t>Сержантово</w:t>
            </w:r>
            <w:proofErr w:type="spell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0,4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с. Краснореченский, и в том числе: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0,4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4.1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>Лесная</w:t>
            </w:r>
            <w:proofErr w:type="gram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, с. Краснореченский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0,1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. Каменка                 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0,4</w:t>
            </w:r>
          </w:p>
        </w:tc>
      </w:tr>
      <w:tr w:rsidR="00935150">
        <w:trPr>
          <w:trHeight w:val="4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6  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 w:rsidRPr="00935150">
              <w:rPr>
                <w:rFonts w:ascii="Courier New" w:hAnsi="Courier New" w:cs="Courier New"/>
                <w:sz w:val="20"/>
                <w:szCs w:val="20"/>
              </w:rPr>
              <w:t>Лидовка</w:t>
            </w:r>
            <w:proofErr w:type="spell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, д. </w:t>
            </w:r>
            <w:proofErr w:type="spellStart"/>
            <w:r w:rsidRPr="00935150">
              <w:rPr>
                <w:rFonts w:ascii="Courier New" w:hAnsi="Courier New" w:cs="Courier New"/>
                <w:sz w:val="20"/>
                <w:szCs w:val="20"/>
              </w:rPr>
              <w:t>Мономахово</w:t>
            </w:r>
            <w:proofErr w:type="spell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,           </w:t>
            </w:r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д. Черемшаны               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0,1</w:t>
            </w:r>
          </w:p>
        </w:tc>
      </w:tr>
    </w:tbl>
    <w:p w:rsid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630"/>
      <w:bookmarkEnd w:id="6"/>
      <w:r w:rsidRPr="00935150">
        <w:rPr>
          <w:rFonts w:ascii="Times New Roman" w:hAnsi="Times New Roman" w:cs="Times New Roman"/>
          <w:sz w:val="24"/>
          <w:szCs w:val="24"/>
        </w:rPr>
        <w:t>Таблица N 3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КОРРЕКТИРУЮЩИЙ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КОЭФФИЦИЕНТ БАЗОВОЙ ДОХОДНОСТИ К</w:t>
      </w:r>
      <w:proofErr w:type="gramStart"/>
      <w:r w:rsidRPr="0093515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35150">
        <w:rPr>
          <w:rFonts w:ascii="Times New Roman" w:hAnsi="Times New Roman" w:cs="Times New Roman"/>
          <w:sz w:val="24"/>
          <w:szCs w:val="24"/>
        </w:rPr>
        <w:t>, С УЧЕТОМ СЕЗОННОСТИ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5150">
        <w:rPr>
          <w:rFonts w:ascii="Times New Roman" w:hAnsi="Times New Roman" w:cs="Times New Roman"/>
          <w:sz w:val="24"/>
          <w:szCs w:val="24"/>
        </w:rPr>
        <w:t>ВЕДЕНИЯ ПРЕДПРИНИМАТЕЛЬСКОЙ ДЕЯТЕЛЬНОСТИ (В ЗИМНИЙ</w:t>
      </w:r>
      <w:proofErr w:type="gramEnd"/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5150">
        <w:rPr>
          <w:rFonts w:ascii="Times New Roman" w:hAnsi="Times New Roman" w:cs="Times New Roman"/>
          <w:sz w:val="24"/>
          <w:szCs w:val="24"/>
        </w:rPr>
        <w:t>ПЕРИОД С 1 ОКТЯБРЯ ПО 1 МАЯ), СО СЛЕДУЮЩИМИ</w:t>
      </w:r>
      <w:proofErr w:type="gramEnd"/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КОЭФФИЦИЕНТАМИ (КИО)</w:t>
      </w:r>
    </w:p>
    <w:p w:rsid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54"/>
        <w:gridCol w:w="4758"/>
        <w:gridCol w:w="1952"/>
      </w:tblGrid>
      <w:tr w:rsidR="00935150">
        <w:trPr>
          <w:trHeight w:val="400"/>
          <w:tblCellSpacing w:w="5" w:type="nil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935150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93515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Тип населенного пункта        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>Корректирующий</w:t>
            </w:r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коэффициент  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>Рудная</w:t>
            </w:r>
            <w:proofErr w:type="gram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Пристань (Смычка)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0,4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 w:rsidRPr="00935150">
              <w:rPr>
                <w:rFonts w:ascii="Courier New" w:hAnsi="Courier New" w:cs="Courier New"/>
                <w:sz w:val="20"/>
                <w:szCs w:val="20"/>
              </w:rPr>
              <w:t>Лидовка</w:t>
            </w:r>
            <w:proofErr w:type="spell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0,4</w:t>
            </w:r>
          </w:p>
        </w:tc>
      </w:tr>
      <w:tr w:rsidR="00935150">
        <w:trPr>
          <w:trHeight w:val="6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>Остановки 10 км и  "Кирпичный  завод"</w:t>
            </w:r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(по направлению трассы Дальнегорск - </w:t>
            </w:r>
            <w:proofErr w:type="gramEnd"/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Краснореченский)                     </w:t>
            </w:r>
            <w:proofErr w:type="gramEnd"/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0,7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proofErr w:type="spellStart"/>
            <w:r w:rsidRPr="00935150">
              <w:rPr>
                <w:rFonts w:ascii="Courier New" w:hAnsi="Courier New" w:cs="Courier New"/>
                <w:sz w:val="20"/>
                <w:szCs w:val="20"/>
              </w:rPr>
              <w:t>Берзинская</w:t>
            </w:r>
            <w:proofErr w:type="spell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0,7</w:t>
            </w:r>
          </w:p>
        </w:tc>
      </w:tr>
    </w:tbl>
    <w:p w:rsid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653"/>
      <w:bookmarkEnd w:id="7"/>
      <w:r w:rsidRPr="00935150">
        <w:rPr>
          <w:rFonts w:ascii="Times New Roman" w:hAnsi="Times New Roman" w:cs="Times New Roman"/>
          <w:sz w:val="24"/>
          <w:szCs w:val="24"/>
        </w:rPr>
        <w:t>Таблица N 4</w:t>
      </w:r>
    </w:p>
    <w:p w:rsid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КОРРЕКТИРУЮЩИЙ</w:t>
      </w:r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(ПОНИЖАЮЩИЙ) КОЭФФИЦИЕНТ БАЗОВОЙ ДОХОДНОСТИ К</w:t>
      </w:r>
      <w:proofErr w:type="gramStart"/>
      <w:r w:rsidRPr="00935150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935150" w:rsidRPr="00935150" w:rsidRDefault="00935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0">
        <w:rPr>
          <w:rFonts w:ascii="Times New Roman" w:hAnsi="Times New Roman" w:cs="Times New Roman"/>
          <w:sz w:val="24"/>
          <w:szCs w:val="24"/>
        </w:rPr>
        <w:t>С УЧЕТОМ РЕЖИМА РАБОТЫ, СО СЛЕДУЮЩИМИ КОЭФФИЦИЕНТАМИ (КИО)</w:t>
      </w:r>
    </w:p>
    <w:p w:rsid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54"/>
        <w:gridCol w:w="4758"/>
        <w:gridCol w:w="1952"/>
      </w:tblGrid>
      <w:tr w:rsidR="00935150">
        <w:trPr>
          <w:trHeight w:val="400"/>
          <w:tblCellSpacing w:w="5" w:type="nil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935150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93515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Период деятельности         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>Корректирующий</w:t>
            </w:r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коэффициент  </w:t>
            </w:r>
          </w:p>
        </w:tc>
      </w:tr>
      <w:tr w:rsidR="00935150">
        <w:trPr>
          <w:trHeight w:val="800"/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</w:t>
            </w: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Для объектов, осуществляющих         </w:t>
            </w:r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деятельность, с увеличенным режимом  </w:t>
            </w:r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работы в период: (кроме реализации   </w:t>
            </w:r>
            <w:proofErr w:type="gramEnd"/>
          </w:p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алкогольной продукции)     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С 20-00 до 24-00           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0,9</w:t>
            </w:r>
          </w:p>
        </w:tc>
      </w:tr>
      <w:tr w:rsidR="00935150">
        <w:trPr>
          <w:tblCellSpacing w:w="5" w:type="nil"/>
        </w:trPr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С 20-00 до 8-00                      </w:t>
            </w:r>
          </w:p>
        </w:tc>
        <w:tc>
          <w:tcPr>
            <w:tcW w:w="1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150" w:rsidRPr="00935150" w:rsidRDefault="009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35150">
              <w:rPr>
                <w:rFonts w:ascii="Courier New" w:hAnsi="Courier New" w:cs="Courier New"/>
                <w:sz w:val="20"/>
                <w:szCs w:val="20"/>
              </w:rPr>
              <w:t xml:space="preserve">           0,8</w:t>
            </w:r>
          </w:p>
        </w:tc>
      </w:tr>
    </w:tbl>
    <w:p w:rsid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150" w:rsidRDefault="00935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178D" w:rsidRPr="00935150" w:rsidRDefault="0054178D">
      <w:pPr>
        <w:rPr>
          <w:lang w:val="en-US"/>
        </w:rPr>
      </w:pPr>
    </w:p>
    <w:sectPr w:rsidR="0054178D" w:rsidRPr="00935150" w:rsidSect="007C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150"/>
    <w:rsid w:val="0054178D"/>
    <w:rsid w:val="0093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1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5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51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51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127C6E2219AEBC8DC687BB5BCB6979BC303F859BB28B8FC4A863701245155FF65D34F09EF387916B56F5u1pF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127C6E2219AEBC8DC699B64DA73776BD3D678A9EB985DC9BF7382D454C1F08B1126DB2DAFE8797u6p2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127C6E2219AEBC8DC699B64DA73776BD38608E9DB885DC9BF7382D45u4pCE" TargetMode="External"/><Relationship Id="rId11" Type="http://schemas.openxmlformats.org/officeDocument/2006/relationships/hyperlink" Target="consultantplus://offline/ref=6B127C6E2219AEBC8DC687BB5BCB6979BC303F859FBE898CC3A863701245155FuFp6E" TargetMode="External"/><Relationship Id="rId5" Type="http://schemas.openxmlformats.org/officeDocument/2006/relationships/hyperlink" Target="consultantplus://offline/ref=6B127C6E2219AEBC8DC699B64DA73776BD3C608B94BE85DC9BF7382D454C1F08B1126DB2DAFD8193u6pEE" TargetMode="External"/><Relationship Id="rId10" Type="http://schemas.openxmlformats.org/officeDocument/2006/relationships/hyperlink" Target="consultantplus://offline/ref=6B127C6E2219AEBC8DC687BB5BCB6979BC303F859EB98D8AC4A863701245155FF65D34F09EF387916B55F3u1pEE" TargetMode="External"/><Relationship Id="rId4" Type="http://schemas.openxmlformats.org/officeDocument/2006/relationships/hyperlink" Target="consultantplus://offline/ref=6B127C6E2219AEBC8DC687BB5BCB6979BC303F859EB98D8AC4A863701245155FF65D34F09EF387916B55F3u1pEE" TargetMode="External"/><Relationship Id="rId9" Type="http://schemas.openxmlformats.org/officeDocument/2006/relationships/hyperlink" Target="consultantplus://offline/ref=6B127C6E2219AEBC8DC699B64DA73776BD3E698F98BE85DC9BF7382D45u4p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5902</Words>
  <Characters>33647</Characters>
  <Application>Microsoft Office Word</Application>
  <DocSecurity>0</DocSecurity>
  <Lines>280</Lines>
  <Paragraphs>78</Paragraphs>
  <ScaleCrop>false</ScaleCrop>
  <Company>Federal Tax Service of Russia</Company>
  <LinksUpToDate>false</LinksUpToDate>
  <CharactersWithSpaces>39471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2500-31-200</dc:creator>
  <cp:keywords/>
  <dc:description/>
  <cp:lastModifiedBy>2500-31-200</cp:lastModifiedBy>
  <cp:revision>1</cp:revision>
  <dcterms:created xsi:type="dcterms:W3CDTF">2014-12-31T04:41:00Z</dcterms:created>
  <dcterms:modified xsi:type="dcterms:W3CDTF">2014-12-31T04:46:00Z</dcterms:modified>
</cp:coreProperties>
</file>